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2F" w:rsidRPr="00AF202B" w:rsidRDefault="00D8562F">
      <w:pPr>
        <w:rPr>
          <w:rFonts w:ascii="Arial" w:hAnsi="Arial" w:cs="Arial"/>
          <w:sz w:val="22"/>
          <w:szCs w:val="22"/>
        </w:rPr>
      </w:pPr>
      <w:r w:rsidRPr="00AF202B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AF202B">
            <w:rPr>
              <w:rFonts w:ascii="Arial" w:hAnsi="Arial" w:cs="Arial"/>
              <w:sz w:val="22"/>
              <w:szCs w:val="22"/>
            </w:rPr>
            <w:t>Attic</w:t>
          </w:r>
        </w:smartTag>
        <w:r w:rsidRPr="00AF202B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AF202B">
            <w:rPr>
              <w:rFonts w:ascii="Arial" w:hAnsi="Arial" w:cs="Arial"/>
              <w:sz w:val="22"/>
              <w:szCs w:val="22"/>
            </w:rPr>
            <w:t>Youth</w:t>
          </w:r>
        </w:smartTag>
        <w:r w:rsidRPr="00AF202B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F202B">
            <w:rPr>
              <w:rFonts w:ascii="Arial" w:hAnsi="Arial" w:cs="Arial"/>
              <w:sz w:val="22"/>
              <w:szCs w:val="22"/>
            </w:rPr>
            <w:t>Center</w:t>
          </w:r>
        </w:smartTag>
      </w:smartTag>
    </w:p>
    <w:p w:rsidR="0022145B" w:rsidRDefault="0022145B">
      <w:pPr>
        <w:rPr>
          <w:rFonts w:ascii="Arial" w:hAnsi="Arial" w:cs="Arial"/>
          <w:b/>
          <w:sz w:val="20"/>
          <w:szCs w:val="20"/>
        </w:rPr>
      </w:pPr>
    </w:p>
    <w:p w:rsidR="0022145B" w:rsidRDefault="00D8562F">
      <w:pPr>
        <w:rPr>
          <w:rFonts w:ascii="Arial" w:hAnsi="Arial" w:cs="Arial"/>
          <w:sz w:val="20"/>
          <w:szCs w:val="20"/>
        </w:rPr>
      </w:pPr>
      <w:r w:rsidRPr="00AF202B">
        <w:rPr>
          <w:rFonts w:ascii="Arial" w:hAnsi="Arial" w:cs="Arial"/>
          <w:b/>
          <w:sz w:val="20"/>
          <w:szCs w:val="20"/>
        </w:rPr>
        <w:t>Position Description:</w:t>
      </w:r>
      <w:r w:rsidRPr="00AF202B">
        <w:rPr>
          <w:rFonts w:ascii="Arial" w:hAnsi="Arial" w:cs="Arial"/>
          <w:sz w:val="20"/>
          <w:szCs w:val="20"/>
        </w:rPr>
        <w:t xml:space="preserve">  </w:t>
      </w:r>
    </w:p>
    <w:p w:rsidR="00D8562F" w:rsidRDefault="00E26C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</w:t>
      </w:r>
      <w:r w:rsidR="00D8562F" w:rsidRPr="00AF202B">
        <w:rPr>
          <w:rFonts w:ascii="Arial" w:hAnsi="Arial" w:cs="Arial"/>
          <w:sz w:val="20"/>
          <w:szCs w:val="20"/>
        </w:rPr>
        <w:t xml:space="preserve"> Coordinator</w:t>
      </w:r>
    </w:p>
    <w:p w:rsidR="00355A50" w:rsidRDefault="00355A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Full-Time</w:t>
      </w:r>
    </w:p>
    <w:p w:rsidR="00355A50" w:rsidRPr="00AF202B" w:rsidRDefault="00355A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Non-Exempt</w:t>
      </w:r>
    </w:p>
    <w:p w:rsidR="00D8562F" w:rsidRPr="00AF202B" w:rsidRDefault="00D8562F">
      <w:pPr>
        <w:rPr>
          <w:rFonts w:ascii="Arial" w:hAnsi="Arial" w:cs="Arial"/>
          <w:sz w:val="20"/>
          <w:szCs w:val="20"/>
        </w:rPr>
      </w:pPr>
    </w:p>
    <w:p w:rsidR="0022145B" w:rsidRDefault="00D8562F">
      <w:pPr>
        <w:rPr>
          <w:rFonts w:ascii="Arial" w:hAnsi="Arial" w:cs="Arial"/>
          <w:sz w:val="20"/>
          <w:szCs w:val="20"/>
        </w:rPr>
      </w:pPr>
      <w:r w:rsidRPr="00AF202B">
        <w:rPr>
          <w:rFonts w:ascii="Arial" w:hAnsi="Arial" w:cs="Arial"/>
          <w:b/>
          <w:sz w:val="20"/>
          <w:szCs w:val="20"/>
        </w:rPr>
        <w:t>Reports to:</w:t>
      </w:r>
    </w:p>
    <w:p w:rsidR="00D8562F" w:rsidRPr="00AF202B" w:rsidRDefault="00E26C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Associate Director</w:t>
      </w:r>
    </w:p>
    <w:p w:rsidR="00AF202B" w:rsidRPr="00AF202B" w:rsidRDefault="00AF202B">
      <w:pPr>
        <w:rPr>
          <w:rFonts w:ascii="Arial" w:hAnsi="Arial" w:cs="Arial"/>
          <w:sz w:val="20"/>
          <w:szCs w:val="20"/>
        </w:rPr>
      </w:pPr>
    </w:p>
    <w:p w:rsidR="00AF202B" w:rsidRPr="00AF202B" w:rsidRDefault="00AF202B">
      <w:pPr>
        <w:rPr>
          <w:rFonts w:ascii="Arial" w:hAnsi="Arial" w:cs="Arial"/>
          <w:b/>
          <w:sz w:val="20"/>
          <w:szCs w:val="20"/>
        </w:rPr>
      </w:pPr>
      <w:r w:rsidRPr="00AF202B">
        <w:rPr>
          <w:rFonts w:ascii="Arial" w:hAnsi="Arial" w:cs="Arial"/>
          <w:b/>
          <w:sz w:val="20"/>
          <w:szCs w:val="20"/>
        </w:rPr>
        <w:t>Qualifications:</w:t>
      </w:r>
    </w:p>
    <w:p w:rsidR="00AF202B" w:rsidRPr="00AF202B" w:rsidRDefault="00AF202B" w:rsidP="00AF202B">
      <w:pPr>
        <w:rPr>
          <w:rFonts w:ascii="Arial" w:hAnsi="Arial" w:cs="Arial"/>
          <w:sz w:val="20"/>
          <w:szCs w:val="20"/>
        </w:rPr>
      </w:pPr>
      <w:r w:rsidRPr="00AF202B">
        <w:rPr>
          <w:rFonts w:ascii="Arial" w:hAnsi="Arial" w:cs="Arial"/>
          <w:sz w:val="20"/>
          <w:szCs w:val="20"/>
        </w:rPr>
        <w:t>Master’s degree in Social Work or related field, and/or at least three years of progressive and responsible experience in supervision and youth program management preferred.  Demonstrated experience in working with Lesbian</w:t>
      </w:r>
      <w:r w:rsidR="00E26C11">
        <w:rPr>
          <w:rFonts w:ascii="Arial" w:hAnsi="Arial" w:cs="Arial"/>
          <w:sz w:val="20"/>
          <w:szCs w:val="20"/>
        </w:rPr>
        <w:t xml:space="preserve"> </w:t>
      </w:r>
      <w:r w:rsidRPr="00AF202B">
        <w:rPr>
          <w:rFonts w:ascii="Arial" w:hAnsi="Arial" w:cs="Arial"/>
          <w:sz w:val="20"/>
          <w:szCs w:val="20"/>
        </w:rPr>
        <w:t>/ Gay</w:t>
      </w:r>
      <w:r w:rsidR="00E26C11">
        <w:rPr>
          <w:rFonts w:ascii="Arial" w:hAnsi="Arial" w:cs="Arial"/>
          <w:sz w:val="20"/>
          <w:szCs w:val="20"/>
        </w:rPr>
        <w:t xml:space="preserve"> </w:t>
      </w:r>
      <w:r w:rsidRPr="00AF202B">
        <w:rPr>
          <w:rFonts w:ascii="Arial" w:hAnsi="Arial" w:cs="Arial"/>
          <w:sz w:val="20"/>
          <w:szCs w:val="20"/>
        </w:rPr>
        <w:t>/ Bisexual /</w:t>
      </w:r>
      <w:r w:rsidR="00E26C11">
        <w:rPr>
          <w:rFonts w:ascii="Arial" w:hAnsi="Arial" w:cs="Arial"/>
          <w:sz w:val="20"/>
          <w:szCs w:val="20"/>
        </w:rPr>
        <w:t xml:space="preserve"> </w:t>
      </w:r>
      <w:r w:rsidRPr="00AF202B">
        <w:rPr>
          <w:rFonts w:ascii="Arial" w:hAnsi="Arial" w:cs="Arial"/>
          <w:sz w:val="20"/>
          <w:szCs w:val="20"/>
        </w:rPr>
        <w:t>Transgender</w:t>
      </w:r>
      <w:r w:rsidR="00E26C11">
        <w:rPr>
          <w:rFonts w:ascii="Arial" w:hAnsi="Arial" w:cs="Arial"/>
          <w:sz w:val="20"/>
          <w:szCs w:val="20"/>
        </w:rPr>
        <w:t xml:space="preserve"> </w:t>
      </w:r>
      <w:r w:rsidRPr="00AF202B">
        <w:rPr>
          <w:rFonts w:ascii="Arial" w:hAnsi="Arial" w:cs="Arial"/>
          <w:sz w:val="20"/>
          <w:szCs w:val="20"/>
        </w:rPr>
        <w:t>/</w:t>
      </w:r>
      <w:r w:rsidR="00E26C11">
        <w:rPr>
          <w:rFonts w:ascii="Arial" w:hAnsi="Arial" w:cs="Arial"/>
          <w:sz w:val="20"/>
          <w:szCs w:val="20"/>
        </w:rPr>
        <w:t xml:space="preserve"> </w:t>
      </w:r>
      <w:r w:rsidRPr="00AF202B">
        <w:rPr>
          <w:rFonts w:ascii="Arial" w:hAnsi="Arial" w:cs="Arial"/>
          <w:sz w:val="20"/>
          <w:szCs w:val="20"/>
        </w:rPr>
        <w:t>Que</w:t>
      </w:r>
      <w:r w:rsidR="00E26C11">
        <w:rPr>
          <w:rFonts w:ascii="Arial" w:hAnsi="Arial" w:cs="Arial"/>
          <w:sz w:val="20"/>
          <w:szCs w:val="20"/>
        </w:rPr>
        <w:t xml:space="preserve">er (LGBTQ) or questioning youth; </w:t>
      </w:r>
      <w:r w:rsidRPr="00AF202B">
        <w:rPr>
          <w:rFonts w:ascii="Arial" w:hAnsi="Arial" w:cs="Arial"/>
          <w:sz w:val="20"/>
          <w:szCs w:val="20"/>
        </w:rPr>
        <w:t>client advocacy</w:t>
      </w:r>
      <w:r w:rsidR="00E26C11">
        <w:rPr>
          <w:rFonts w:ascii="Arial" w:hAnsi="Arial" w:cs="Arial"/>
          <w:sz w:val="20"/>
          <w:szCs w:val="20"/>
        </w:rPr>
        <w:t>;</w:t>
      </w:r>
      <w:r w:rsidRPr="00AF202B">
        <w:rPr>
          <w:rFonts w:ascii="Arial" w:hAnsi="Arial" w:cs="Arial"/>
          <w:sz w:val="20"/>
          <w:szCs w:val="20"/>
        </w:rPr>
        <w:t xml:space="preserve"> intake assessment</w:t>
      </w:r>
      <w:r w:rsidR="00E26C11">
        <w:rPr>
          <w:rFonts w:ascii="Arial" w:hAnsi="Arial" w:cs="Arial"/>
          <w:sz w:val="20"/>
          <w:szCs w:val="20"/>
        </w:rPr>
        <w:t>; prevention interventions;</w:t>
      </w:r>
      <w:r w:rsidRPr="00AF202B">
        <w:rPr>
          <w:rFonts w:ascii="Arial" w:hAnsi="Arial" w:cs="Arial"/>
          <w:sz w:val="20"/>
          <w:szCs w:val="20"/>
        </w:rPr>
        <w:t xml:space="preserve"> and </w:t>
      </w:r>
      <w:r w:rsidR="00E26C11">
        <w:rPr>
          <w:rFonts w:ascii="Arial" w:hAnsi="Arial" w:cs="Arial"/>
          <w:sz w:val="20"/>
          <w:szCs w:val="20"/>
        </w:rPr>
        <w:t xml:space="preserve">developing </w:t>
      </w:r>
      <w:r w:rsidRPr="00AF202B">
        <w:rPr>
          <w:rFonts w:ascii="Arial" w:hAnsi="Arial" w:cs="Arial"/>
          <w:sz w:val="20"/>
          <w:szCs w:val="20"/>
        </w:rPr>
        <w:t>life skills</w:t>
      </w:r>
      <w:r w:rsidR="00E26C11">
        <w:rPr>
          <w:rFonts w:ascii="Arial" w:hAnsi="Arial" w:cs="Arial"/>
          <w:sz w:val="20"/>
          <w:szCs w:val="20"/>
        </w:rPr>
        <w:t xml:space="preserve"> or group</w:t>
      </w:r>
      <w:r w:rsidRPr="00AF202B">
        <w:rPr>
          <w:rFonts w:ascii="Arial" w:hAnsi="Arial" w:cs="Arial"/>
          <w:sz w:val="20"/>
          <w:szCs w:val="20"/>
        </w:rPr>
        <w:t xml:space="preserve"> curriculum.  Work with youth clients and staff of diverse populations with respect and sensitivity to sexual, cultural, and economic differences.  Understanding of psychosocial issues related to </w:t>
      </w:r>
      <w:r w:rsidR="00E26C11">
        <w:rPr>
          <w:rFonts w:ascii="Arial" w:hAnsi="Arial" w:cs="Arial"/>
          <w:sz w:val="20"/>
          <w:szCs w:val="20"/>
        </w:rPr>
        <w:t>LGBTQ</w:t>
      </w:r>
      <w:r w:rsidRPr="00AF202B">
        <w:rPr>
          <w:rFonts w:ascii="Arial" w:hAnsi="Arial" w:cs="Arial"/>
          <w:sz w:val="20"/>
          <w:szCs w:val="20"/>
        </w:rPr>
        <w:t xml:space="preserve"> youth development, and knowledge of Philadelphia youth resource and service pool.</w:t>
      </w:r>
    </w:p>
    <w:p w:rsidR="00AF202B" w:rsidRDefault="00AF202B"/>
    <w:p w:rsidR="00AF202B" w:rsidRPr="00AF202B" w:rsidRDefault="00AF202B">
      <w:pPr>
        <w:rPr>
          <w:rFonts w:ascii="Arial" w:hAnsi="Arial" w:cs="Arial"/>
          <w:b/>
          <w:sz w:val="20"/>
          <w:szCs w:val="20"/>
        </w:rPr>
      </w:pPr>
      <w:r w:rsidRPr="00AF202B">
        <w:rPr>
          <w:rFonts w:ascii="Arial" w:hAnsi="Arial" w:cs="Arial"/>
          <w:b/>
          <w:sz w:val="20"/>
          <w:szCs w:val="20"/>
        </w:rPr>
        <w:t>Basic Function:</w:t>
      </w:r>
    </w:p>
    <w:p w:rsidR="00AF202B" w:rsidRDefault="00AF202B">
      <w:pPr>
        <w:rPr>
          <w:rFonts w:ascii="Arial" w:hAnsi="Arial" w:cs="Arial"/>
          <w:sz w:val="20"/>
          <w:szCs w:val="20"/>
        </w:rPr>
      </w:pPr>
      <w:r w:rsidRPr="00AF202B">
        <w:rPr>
          <w:rFonts w:ascii="Arial" w:hAnsi="Arial" w:cs="Arial"/>
          <w:sz w:val="20"/>
          <w:szCs w:val="20"/>
        </w:rPr>
        <w:t xml:space="preserve">Provide clinical, administrative, and educational supervision to </w:t>
      </w:r>
      <w:r w:rsidR="0022145B">
        <w:rPr>
          <w:rFonts w:ascii="Arial" w:hAnsi="Arial" w:cs="Arial"/>
          <w:sz w:val="20"/>
          <w:szCs w:val="20"/>
        </w:rPr>
        <w:t>program</w:t>
      </w:r>
      <w:r w:rsidRPr="00AF202B">
        <w:rPr>
          <w:rFonts w:ascii="Arial" w:hAnsi="Arial" w:cs="Arial"/>
          <w:sz w:val="20"/>
          <w:szCs w:val="20"/>
        </w:rPr>
        <w:t xml:space="preserve"> staff and </w:t>
      </w:r>
      <w:r w:rsidR="00A8683B">
        <w:rPr>
          <w:rFonts w:ascii="Arial" w:hAnsi="Arial" w:cs="Arial"/>
          <w:sz w:val="20"/>
          <w:szCs w:val="20"/>
        </w:rPr>
        <w:t>coordinate day to day center programming; work in partnership with Associate Director to manage flow of general operations and delivery of services by creating policies, procedures, and protocol for center programming.</w:t>
      </w:r>
      <w:r w:rsidR="0022145B">
        <w:rPr>
          <w:rFonts w:ascii="Arial" w:hAnsi="Arial" w:cs="Arial"/>
          <w:sz w:val="20"/>
          <w:szCs w:val="20"/>
        </w:rPr>
        <w:t xml:space="preserve">  </w:t>
      </w:r>
      <w:r w:rsidR="0022145B" w:rsidRPr="0022145B">
        <w:rPr>
          <w:rFonts w:ascii="Arial" w:hAnsi="Arial" w:cs="Arial"/>
          <w:sz w:val="20"/>
          <w:szCs w:val="20"/>
        </w:rPr>
        <w:t>Work collaboratively with Program Staff to develop creative and engaging Center Programming; while helping to maintain a supportive and respectful environment for all youth that participate in programming</w:t>
      </w:r>
      <w:r w:rsidR="0022145B" w:rsidRPr="00906B62">
        <w:rPr>
          <w:rFonts w:ascii="Arial Narrow" w:hAnsi="Arial Narrow"/>
        </w:rPr>
        <w:t xml:space="preserve">.  </w:t>
      </w:r>
    </w:p>
    <w:p w:rsidR="004F5D66" w:rsidRDefault="004F5D66">
      <w:pPr>
        <w:rPr>
          <w:rFonts w:ascii="Arial" w:hAnsi="Arial" w:cs="Arial"/>
          <w:sz w:val="20"/>
          <w:szCs w:val="20"/>
        </w:rPr>
      </w:pPr>
    </w:p>
    <w:p w:rsidR="004F5D66" w:rsidRPr="003C4C2C" w:rsidRDefault="004F5D66">
      <w:pPr>
        <w:rPr>
          <w:rFonts w:ascii="Arial" w:hAnsi="Arial" w:cs="Arial"/>
          <w:b/>
          <w:sz w:val="20"/>
          <w:szCs w:val="20"/>
        </w:rPr>
      </w:pPr>
      <w:r w:rsidRPr="003C4C2C">
        <w:rPr>
          <w:rFonts w:ascii="Arial" w:hAnsi="Arial" w:cs="Arial"/>
          <w:b/>
          <w:sz w:val="20"/>
          <w:szCs w:val="20"/>
        </w:rPr>
        <w:t>Responsibilities:</w:t>
      </w:r>
    </w:p>
    <w:p w:rsidR="004F5D66" w:rsidRDefault="0026176E" w:rsidP="0026176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F5D66">
        <w:rPr>
          <w:rFonts w:ascii="Arial" w:hAnsi="Arial" w:cs="Arial"/>
          <w:sz w:val="20"/>
          <w:szCs w:val="20"/>
        </w:rPr>
        <w:t xml:space="preserve">upervision </w:t>
      </w:r>
      <w:r>
        <w:rPr>
          <w:rFonts w:ascii="Arial" w:hAnsi="Arial" w:cs="Arial"/>
          <w:sz w:val="20"/>
          <w:szCs w:val="20"/>
        </w:rPr>
        <w:t>o</w:t>
      </w:r>
      <w:r w:rsidR="004F5D66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 </w:t>
      </w:r>
      <w:r w:rsidR="00FA761C">
        <w:rPr>
          <w:rFonts w:ascii="Arial" w:hAnsi="Arial" w:cs="Arial"/>
          <w:sz w:val="20"/>
          <w:szCs w:val="20"/>
        </w:rPr>
        <w:t>p</w:t>
      </w:r>
      <w:r w:rsidR="00A8683B">
        <w:rPr>
          <w:rFonts w:ascii="Arial" w:hAnsi="Arial" w:cs="Arial"/>
          <w:sz w:val="20"/>
          <w:szCs w:val="20"/>
        </w:rPr>
        <w:t xml:space="preserve">rogram </w:t>
      </w:r>
      <w:r w:rsidR="00FA761C">
        <w:rPr>
          <w:rFonts w:ascii="Arial" w:hAnsi="Arial" w:cs="Arial"/>
          <w:sz w:val="20"/>
          <w:szCs w:val="20"/>
        </w:rPr>
        <w:t>s</w:t>
      </w:r>
      <w:r w:rsidR="00A8683B">
        <w:rPr>
          <w:rFonts w:ascii="Arial" w:hAnsi="Arial" w:cs="Arial"/>
          <w:sz w:val="20"/>
          <w:szCs w:val="20"/>
        </w:rPr>
        <w:t xml:space="preserve">taff, including </w:t>
      </w:r>
      <w:r w:rsidR="00FA761C">
        <w:rPr>
          <w:rFonts w:ascii="Arial" w:hAnsi="Arial" w:cs="Arial"/>
          <w:sz w:val="20"/>
          <w:szCs w:val="20"/>
        </w:rPr>
        <w:t>c</w:t>
      </w:r>
      <w:r w:rsidR="00A8683B">
        <w:rPr>
          <w:rFonts w:ascii="Arial" w:hAnsi="Arial" w:cs="Arial"/>
          <w:sz w:val="20"/>
          <w:szCs w:val="20"/>
        </w:rPr>
        <w:t xml:space="preserve">ase </w:t>
      </w:r>
      <w:r w:rsidR="00FA761C">
        <w:rPr>
          <w:rFonts w:ascii="Arial" w:hAnsi="Arial" w:cs="Arial"/>
          <w:sz w:val="20"/>
          <w:szCs w:val="20"/>
        </w:rPr>
        <w:t>m</w:t>
      </w:r>
      <w:r w:rsidR="00A8683B">
        <w:rPr>
          <w:rFonts w:ascii="Arial" w:hAnsi="Arial" w:cs="Arial"/>
          <w:sz w:val="20"/>
          <w:szCs w:val="20"/>
        </w:rPr>
        <w:t>anagement</w:t>
      </w:r>
      <w:r w:rsidR="00FA761C">
        <w:rPr>
          <w:rFonts w:ascii="Arial" w:hAnsi="Arial" w:cs="Arial"/>
          <w:sz w:val="20"/>
          <w:szCs w:val="20"/>
        </w:rPr>
        <w:t xml:space="preserve">, </w:t>
      </w:r>
      <w:r w:rsidR="00A8683B">
        <w:rPr>
          <w:rFonts w:ascii="Arial" w:hAnsi="Arial" w:cs="Arial"/>
          <w:sz w:val="20"/>
          <w:szCs w:val="20"/>
        </w:rPr>
        <w:t>volunteers</w:t>
      </w:r>
      <w:r w:rsidR="00FA761C">
        <w:rPr>
          <w:rFonts w:ascii="Arial" w:hAnsi="Arial" w:cs="Arial"/>
          <w:sz w:val="20"/>
          <w:szCs w:val="20"/>
        </w:rPr>
        <w:t>, outside group facilitators,</w:t>
      </w:r>
      <w:r w:rsidR="00A8683B">
        <w:rPr>
          <w:rFonts w:ascii="Arial" w:hAnsi="Arial" w:cs="Arial"/>
          <w:sz w:val="20"/>
          <w:szCs w:val="20"/>
        </w:rPr>
        <w:t xml:space="preserve"> and interns assigned to support center programming.</w:t>
      </w:r>
    </w:p>
    <w:p w:rsidR="00367D6F" w:rsidRPr="0026176E" w:rsidRDefault="00367D6F" w:rsidP="00367D6F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 in the development and implementation of </w:t>
      </w:r>
      <w:r w:rsidR="00A8683B">
        <w:rPr>
          <w:rFonts w:ascii="Arial" w:hAnsi="Arial" w:cs="Arial"/>
          <w:sz w:val="20"/>
          <w:szCs w:val="20"/>
        </w:rPr>
        <w:t xml:space="preserve">center program </w:t>
      </w:r>
      <w:r>
        <w:rPr>
          <w:rFonts w:ascii="Arial" w:hAnsi="Arial" w:cs="Arial"/>
          <w:sz w:val="20"/>
          <w:szCs w:val="20"/>
        </w:rPr>
        <w:t>systems that improve service provision.</w:t>
      </w:r>
    </w:p>
    <w:p w:rsidR="0026176E" w:rsidRPr="00367D6F" w:rsidRDefault="0026176E" w:rsidP="0026176E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Coordinate and oversee the collection and summary of client information, including information needed for various databases</w:t>
      </w:r>
      <w:r w:rsidR="00367D6F">
        <w:rPr>
          <w:rFonts w:ascii="Arial" w:hAnsi="Arial" w:cs="Arial"/>
          <w:sz w:val="20"/>
          <w:szCs w:val="20"/>
        </w:rPr>
        <w:t xml:space="preserve">; ensure confidentiality in recording, </w:t>
      </w:r>
      <w:r w:rsidR="00E94C5F">
        <w:rPr>
          <w:rFonts w:ascii="Arial" w:hAnsi="Arial" w:cs="Arial"/>
          <w:sz w:val="20"/>
          <w:szCs w:val="20"/>
        </w:rPr>
        <w:t xml:space="preserve">documenting, and </w:t>
      </w:r>
      <w:r w:rsidR="00367D6F">
        <w:rPr>
          <w:rFonts w:ascii="Arial" w:hAnsi="Arial" w:cs="Arial"/>
          <w:sz w:val="20"/>
          <w:szCs w:val="20"/>
        </w:rPr>
        <w:t>reporting</w:t>
      </w:r>
      <w:r w:rsidR="00E94C5F">
        <w:rPr>
          <w:rFonts w:ascii="Arial" w:hAnsi="Arial" w:cs="Arial"/>
          <w:sz w:val="20"/>
          <w:szCs w:val="20"/>
        </w:rPr>
        <w:t>.</w:t>
      </w:r>
    </w:p>
    <w:p w:rsidR="0026176E" w:rsidRPr="006B5581" w:rsidRDefault="0026176E" w:rsidP="0026176E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Generate reports required</w:t>
      </w:r>
      <w:r w:rsidR="00E85FC4">
        <w:rPr>
          <w:rFonts w:ascii="Arial" w:hAnsi="Arial" w:cs="Arial"/>
          <w:sz w:val="20"/>
          <w:szCs w:val="20"/>
        </w:rPr>
        <w:t xml:space="preserve"> by </w:t>
      </w:r>
      <w:r w:rsidR="002E6E28">
        <w:rPr>
          <w:rFonts w:ascii="Arial" w:hAnsi="Arial" w:cs="Arial"/>
          <w:sz w:val="20"/>
          <w:szCs w:val="20"/>
        </w:rPr>
        <w:t xml:space="preserve">contracts </w:t>
      </w:r>
      <w:r w:rsidR="00E85FC4">
        <w:rPr>
          <w:rFonts w:ascii="Arial" w:hAnsi="Arial" w:cs="Arial"/>
          <w:sz w:val="20"/>
          <w:szCs w:val="20"/>
        </w:rPr>
        <w:t xml:space="preserve">with various funders </w:t>
      </w:r>
      <w:r w:rsidR="002E6E28">
        <w:rPr>
          <w:rFonts w:ascii="Arial" w:hAnsi="Arial" w:cs="Arial"/>
          <w:sz w:val="20"/>
          <w:szCs w:val="20"/>
        </w:rPr>
        <w:t>for staff under your supervision</w:t>
      </w:r>
      <w:r w:rsidR="00E85FC4">
        <w:rPr>
          <w:rFonts w:ascii="Arial" w:hAnsi="Arial" w:cs="Arial"/>
          <w:sz w:val="20"/>
          <w:szCs w:val="20"/>
        </w:rPr>
        <w:t xml:space="preserve"> to report on outcomes and progress of goals.</w:t>
      </w:r>
    </w:p>
    <w:p w:rsidR="006B5581" w:rsidRPr="00E85FC4" w:rsidRDefault="006B5581" w:rsidP="0026176E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 with other staff and departments to ensure effective communication of assessments of youth needs and linkage</w:t>
      </w:r>
      <w:r w:rsidR="002E6E2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</w:t>
      </w:r>
      <w:r w:rsidR="002E6E28">
        <w:rPr>
          <w:rFonts w:ascii="Arial" w:hAnsi="Arial" w:cs="Arial"/>
          <w:sz w:val="20"/>
          <w:szCs w:val="20"/>
        </w:rPr>
        <w:t xml:space="preserve">individual </w:t>
      </w:r>
      <w:r>
        <w:rPr>
          <w:rFonts w:ascii="Arial" w:hAnsi="Arial" w:cs="Arial"/>
          <w:sz w:val="20"/>
          <w:szCs w:val="20"/>
        </w:rPr>
        <w:t>services.</w:t>
      </w:r>
    </w:p>
    <w:p w:rsidR="00E85FC4" w:rsidRPr="00E94C5F" w:rsidRDefault="00E85FC4" w:rsidP="0026176E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 and maintain accurate and timely records/documentation that detail youth involvement in services.</w:t>
      </w:r>
    </w:p>
    <w:p w:rsidR="00E94C5F" w:rsidRPr="00E94C5F" w:rsidRDefault="00E94C5F" w:rsidP="0026176E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 and maintain accurate and timely records/documentation </w:t>
      </w:r>
      <w:r w:rsidR="002E6E28">
        <w:rPr>
          <w:rFonts w:ascii="Arial" w:hAnsi="Arial" w:cs="Arial"/>
          <w:sz w:val="20"/>
          <w:szCs w:val="20"/>
        </w:rPr>
        <w:t xml:space="preserve">that detail </w:t>
      </w:r>
      <w:r>
        <w:rPr>
          <w:rFonts w:ascii="Arial" w:hAnsi="Arial" w:cs="Arial"/>
          <w:sz w:val="20"/>
          <w:szCs w:val="20"/>
        </w:rPr>
        <w:t>staff</w:t>
      </w:r>
      <w:r w:rsidR="00E85FC4">
        <w:rPr>
          <w:rFonts w:ascii="Arial" w:hAnsi="Arial" w:cs="Arial"/>
          <w:sz w:val="20"/>
          <w:szCs w:val="20"/>
        </w:rPr>
        <w:t xml:space="preserve"> performance.</w:t>
      </w:r>
    </w:p>
    <w:p w:rsidR="00E94C5F" w:rsidRPr="006B5581" w:rsidRDefault="00E94C5F" w:rsidP="0026176E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in development and training of staff to enhance direct service programming.</w:t>
      </w:r>
    </w:p>
    <w:p w:rsidR="00D8562F" w:rsidRPr="006B5581" w:rsidRDefault="006B5581">
      <w:pPr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Participate in team meetings</w:t>
      </w:r>
      <w:r w:rsidR="002E6E28">
        <w:rPr>
          <w:rFonts w:ascii="Arial" w:hAnsi="Arial" w:cs="Arial"/>
          <w:sz w:val="20"/>
          <w:szCs w:val="20"/>
        </w:rPr>
        <w:t xml:space="preserve">, department consultations, and </w:t>
      </w:r>
      <w:r>
        <w:rPr>
          <w:rFonts w:ascii="Arial" w:hAnsi="Arial" w:cs="Arial"/>
          <w:sz w:val="20"/>
          <w:szCs w:val="20"/>
        </w:rPr>
        <w:t>supervisory meetings.</w:t>
      </w:r>
    </w:p>
    <w:p w:rsidR="006B5581" w:rsidRPr="00E94C5F" w:rsidRDefault="006B5581">
      <w:pPr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Participate in staff development as necessary and</w:t>
      </w:r>
      <w:r w:rsidR="00E94C5F">
        <w:rPr>
          <w:rFonts w:ascii="Arial" w:hAnsi="Arial" w:cs="Arial"/>
          <w:sz w:val="20"/>
          <w:szCs w:val="20"/>
        </w:rPr>
        <w:t>/or</w:t>
      </w:r>
      <w:r>
        <w:rPr>
          <w:rFonts w:ascii="Arial" w:hAnsi="Arial" w:cs="Arial"/>
          <w:sz w:val="20"/>
          <w:szCs w:val="20"/>
        </w:rPr>
        <w:t xml:space="preserve"> required</w:t>
      </w:r>
      <w:r w:rsidR="00E94C5F">
        <w:rPr>
          <w:rFonts w:ascii="Arial" w:hAnsi="Arial" w:cs="Arial"/>
          <w:sz w:val="20"/>
          <w:szCs w:val="20"/>
        </w:rPr>
        <w:t>.</w:t>
      </w:r>
    </w:p>
    <w:p w:rsidR="003C4C2C" w:rsidRPr="002E6E28" w:rsidRDefault="003C4C2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E6E28">
        <w:rPr>
          <w:rFonts w:ascii="Arial" w:hAnsi="Arial" w:cs="Arial"/>
          <w:sz w:val="20"/>
          <w:szCs w:val="20"/>
        </w:rPr>
        <w:t>Coordinate immediate crisis intervention regarding youth.</w:t>
      </w:r>
    </w:p>
    <w:p w:rsidR="00E94C5F" w:rsidRPr="002E6E28" w:rsidRDefault="00E94C5F">
      <w:pPr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Provide back-up assistance to </w:t>
      </w:r>
      <w:r w:rsidR="00E85FC4">
        <w:rPr>
          <w:rFonts w:ascii="Arial" w:hAnsi="Arial" w:cs="Arial"/>
          <w:sz w:val="20"/>
          <w:szCs w:val="20"/>
        </w:rPr>
        <w:t xml:space="preserve">program </w:t>
      </w:r>
      <w:r w:rsidR="003C4C2C">
        <w:rPr>
          <w:rFonts w:ascii="Arial" w:hAnsi="Arial" w:cs="Arial"/>
          <w:sz w:val="20"/>
          <w:szCs w:val="20"/>
        </w:rPr>
        <w:t>staff as necessary to address needs or crisis.</w:t>
      </w:r>
    </w:p>
    <w:p w:rsidR="002E6E28" w:rsidRPr="000974D8" w:rsidRDefault="002E6E28">
      <w:pPr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Assess and follow-up with youth complaints with staff under your supervision.</w:t>
      </w:r>
    </w:p>
    <w:p w:rsidR="000974D8" w:rsidRPr="003C4C2C" w:rsidRDefault="000974D8">
      <w:pPr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Uphold Attic’s policies and procedures.</w:t>
      </w:r>
    </w:p>
    <w:p w:rsidR="003C4C2C" w:rsidRDefault="003C4C2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E6E28">
        <w:rPr>
          <w:rFonts w:ascii="Arial" w:hAnsi="Arial" w:cs="Arial"/>
          <w:sz w:val="20"/>
          <w:szCs w:val="20"/>
        </w:rPr>
        <w:t>Other duties as assigned or necessary to avoid interruption of services or to maintain agency efficiency.</w:t>
      </w:r>
    </w:p>
    <w:p w:rsidR="002E6E28" w:rsidRDefault="002E6E28" w:rsidP="002E6E28">
      <w:pPr>
        <w:rPr>
          <w:rFonts w:ascii="Arial" w:hAnsi="Arial" w:cs="Arial"/>
          <w:sz w:val="20"/>
          <w:szCs w:val="20"/>
        </w:rPr>
      </w:pPr>
    </w:p>
    <w:p w:rsidR="002E6E28" w:rsidRPr="003570C4" w:rsidRDefault="002E6E28" w:rsidP="002E6E28">
      <w:pPr>
        <w:rPr>
          <w:rFonts w:ascii="Arial" w:hAnsi="Arial" w:cs="Arial"/>
          <w:b/>
          <w:sz w:val="20"/>
          <w:szCs w:val="20"/>
        </w:rPr>
      </w:pPr>
      <w:r w:rsidRPr="003570C4">
        <w:rPr>
          <w:rFonts w:ascii="Arial" w:hAnsi="Arial" w:cs="Arial"/>
          <w:b/>
          <w:sz w:val="20"/>
          <w:szCs w:val="20"/>
        </w:rPr>
        <w:t>Essential Duties and Task:</w:t>
      </w:r>
    </w:p>
    <w:p w:rsidR="00FA761C" w:rsidRDefault="00FA761C" w:rsidP="002E6E2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Coordinate center programming</w:t>
      </w:r>
      <w:r w:rsidR="00355A50">
        <w:rPr>
          <w:rFonts w:ascii="Arial" w:hAnsi="Arial" w:cs="Arial"/>
          <w:sz w:val="20"/>
          <w:szCs w:val="20"/>
        </w:rPr>
        <w:t xml:space="preserve"> by putting together a schedule of groups and activities for 6-10 week cycles throughout the calendar year.</w:t>
      </w:r>
    </w:p>
    <w:p w:rsidR="002E6E28" w:rsidRDefault="002E6E28" w:rsidP="002E6E2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Hold weekly individual supervision meetings (minimum of 1 hour in len</w:t>
      </w:r>
      <w:r w:rsidR="00E85FC4">
        <w:rPr>
          <w:rFonts w:ascii="Arial" w:hAnsi="Arial" w:cs="Arial"/>
          <w:sz w:val="20"/>
          <w:szCs w:val="20"/>
        </w:rPr>
        <w:t xml:space="preserve">gth) with each </w:t>
      </w:r>
      <w:r>
        <w:rPr>
          <w:rFonts w:ascii="Arial" w:hAnsi="Arial" w:cs="Arial"/>
          <w:sz w:val="20"/>
          <w:szCs w:val="20"/>
        </w:rPr>
        <w:t>staff under you</w:t>
      </w:r>
      <w:r w:rsidR="00E85FC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supervision</w:t>
      </w:r>
      <w:r w:rsidR="00E85FC4">
        <w:rPr>
          <w:rFonts w:ascii="Arial" w:hAnsi="Arial" w:cs="Arial"/>
          <w:sz w:val="20"/>
          <w:szCs w:val="20"/>
        </w:rPr>
        <w:t>.</w:t>
      </w:r>
    </w:p>
    <w:p w:rsidR="002E6E28" w:rsidRDefault="002E6E28" w:rsidP="002E6E2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</w:t>
      </w:r>
      <w:r w:rsidR="0047398D">
        <w:rPr>
          <w:rFonts w:ascii="Arial" w:hAnsi="Arial" w:cs="Arial"/>
          <w:sz w:val="20"/>
          <w:szCs w:val="20"/>
        </w:rPr>
        <w:t xml:space="preserve">between 5 -10 </w:t>
      </w:r>
      <w:r>
        <w:rPr>
          <w:rFonts w:ascii="Arial" w:hAnsi="Arial" w:cs="Arial"/>
          <w:sz w:val="20"/>
          <w:szCs w:val="20"/>
        </w:rPr>
        <w:t xml:space="preserve">youth </w:t>
      </w:r>
      <w:r w:rsidR="0047398D">
        <w:rPr>
          <w:rFonts w:ascii="Arial" w:hAnsi="Arial" w:cs="Arial"/>
          <w:sz w:val="20"/>
          <w:szCs w:val="20"/>
        </w:rPr>
        <w:t>files</w:t>
      </w:r>
      <w:r w:rsidR="00E85FC4">
        <w:rPr>
          <w:rFonts w:ascii="Arial" w:hAnsi="Arial" w:cs="Arial"/>
          <w:sz w:val="20"/>
          <w:szCs w:val="20"/>
        </w:rPr>
        <w:t xml:space="preserve"> each month</w:t>
      </w:r>
      <w:r w:rsidR="0047398D">
        <w:rPr>
          <w:rFonts w:ascii="Arial" w:hAnsi="Arial" w:cs="Arial"/>
          <w:sz w:val="20"/>
          <w:szCs w:val="20"/>
        </w:rPr>
        <w:t xml:space="preserve"> as part of supervisory meetings</w:t>
      </w:r>
      <w:r w:rsidR="00C15FF0">
        <w:rPr>
          <w:rFonts w:ascii="Arial" w:hAnsi="Arial" w:cs="Arial"/>
          <w:sz w:val="20"/>
          <w:szCs w:val="20"/>
        </w:rPr>
        <w:t xml:space="preserve">, </w:t>
      </w:r>
      <w:r w:rsidR="0047398D">
        <w:rPr>
          <w:rFonts w:ascii="Arial" w:hAnsi="Arial" w:cs="Arial"/>
          <w:sz w:val="20"/>
          <w:szCs w:val="20"/>
        </w:rPr>
        <w:t>clarify</w:t>
      </w:r>
      <w:r w:rsidR="00C15FF0">
        <w:rPr>
          <w:rFonts w:ascii="Arial" w:hAnsi="Arial" w:cs="Arial"/>
          <w:sz w:val="20"/>
          <w:szCs w:val="20"/>
        </w:rPr>
        <w:t xml:space="preserve"> </w:t>
      </w:r>
      <w:r w:rsidR="0047398D">
        <w:rPr>
          <w:rFonts w:ascii="Arial" w:hAnsi="Arial" w:cs="Arial"/>
          <w:sz w:val="20"/>
          <w:szCs w:val="20"/>
        </w:rPr>
        <w:t xml:space="preserve">youth </w:t>
      </w:r>
      <w:r>
        <w:rPr>
          <w:rFonts w:ascii="Arial" w:hAnsi="Arial" w:cs="Arial"/>
          <w:sz w:val="20"/>
          <w:szCs w:val="20"/>
        </w:rPr>
        <w:t xml:space="preserve">engagement </w:t>
      </w:r>
      <w:r w:rsidR="0047398D">
        <w:rPr>
          <w:rFonts w:ascii="Arial" w:hAnsi="Arial" w:cs="Arial"/>
          <w:sz w:val="20"/>
          <w:szCs w:val="20"/>
        </w:rPr>
        <w:t xml:space="preserve">and progress in services, </w:t>
      </w:r>
      <w:r w:rsidR="00C15FF0">
        <w:rPr>
          <w:rFonts w:ascii="Arial" w:hAnsi="Arial" w:cs="Arial"/>
          <w:sz w:val="20"/>
          <w:szCs w:val="20"/>
        </w:rPr>
        <w:t xml:space="preserve">confirm </w:t>
      </w:r>
      <w:r w:rsidR="0047398D">
        <w:rPr>
          <w:rFonts w:ascii="Arial" w:hAnsi="Arial" w:cs="Arial"/>
          <w:sz w:val="20"/>
          <w:szCs w:val="20"/>
        </w:rPr>
        <w:t>staff documentation, as well as offer guidance and psychosocial support for staff.</w:t>
      </w:r>
    </w:p>
    <w:p w:rsidR="0047398D" w:rsidRDefault="0047398D" w:rsidP="002E6E2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an</w:t>
      </w:r>
      <w:r w:rsidR="00E85FC4">
        <w:rPr>
          <w:rFonts w:ascii="Arial" w:hAnsi="Arial" w:cs="Arial"/>
          <w:sz w:val="20"/>
          <w:szCs w:val="20"/>
        </w:rPr>
        <w:t xml:space="preserve">d confirm </w:t>
      </w:r>
      <w:r>
        <w:rPr>
          <w:rFonts w:ascii="Arial" w:hAnsi="Arial" w:cs="Arial"/>
          <w:sz w:val="20"/>
          <w:szCs w:val="20"/>
        </w:rPr>
        <w:t xml:space="preserve">internal and external referrals completed </w:t>
      </w:r>
      <w:r w:rsidR="00176612">
        <w:rPr>
          <w:rFonts w:ascii="Arial" w:hAnsi="Arial" w:cs="Arial"/>
          <w:sz w:val="20"/>
          <w:szCs w:val="20"/>
        </w:rPr>
        <w:t xml:space="preserve">by staff under your supervision, sign-off </w:t>
      </w:r>
      <w:r w:rsidR="00C15FF0">
        <w:rPr>
          <w:rFonts w:ascii="Arial" w:hAnsi="Arial" w:cs="Arial"/>
          <w:sz w:val="20"/>
          <w:szCs w:val="20"/>
        </w:rPr>
        <w:t xml:space="preserve">on required </w:t>
      </w:r>
      <w:r w:rsidR="00176612">
        <w:rPr>
          <w:rFonts w:ascii="Arial" w:hAnsi="Arial" w:cs="Arial"/>
          <w:sz w:val="20"/>
          <w:szCs w:val="20"/>
        </w:rPr>
        <w:t>documentation.</w:t>
      </w:r>
    </w:p>
    <w:p w:rsidR="005579D2" w:rsidRDefault="005579D2" w:rsidP="005579D2">
      <w:pPr>
        <w:ind w:left="360"/>
        <w:rPr>
          <w:rFonts w:ascii="Arial" w:hAnsi="Arial" w:cs="Arial"/>
          <w:sz w:val="20"/>
          <w:szCs w:val="20"/>
        </w:rPr>
      </w:pPr>
    </w:p>
    <w:p w:rsidR="00176612" w:rsidRDefault="00176612" w:rsidP="002E6E2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clinical back-up and technical assistance to </w:t>
      </w:r>
      <w:r w:rsidR="00C15FF0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 xml:space="preserve"> staff as needed (individual youth work and center coverage); assess clinical crisis that may occur in the center and help make appropriate plan for situation.</w:t>
      </w:r>
    </w:p>
    <w:p w:rsidR="00FA761C" w:rsidRDefault="00FA761C" w:rsidP="002E6E2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Group binders at least monthly as part of quality assurance measures; and maintain </w:t>
      </w:r>
      <w:r w:rsidR="00355A50">
        <w:rPr>
          <w:rFonts w:ascii="Arial" w:hAnsi="Arial" w:cs="Arial"/>
          <w:sz w:val="20"/>
          <w:szCs w:val="20"/>
        </w:rPr>
        <w:t>regular communication with outside group facilitators.</w:t>
      </w:r>
    </w:p>
    <w:p w:rsidR="0047398D" w:rsidRDefault="0047398D" w:rsidP="002E6E2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 weekly with your supervisor for a supervisory meeting to review staff performance, outstanding youth issues, and administrative or operational issues.</w:t>
      </w:r>
    </w:p>
    <w:p w:rsidR="00176612" w:rsidRDefault="00176612" w:rsidP="002E6E2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monthly and/or quarterly narratives and statistical reports for contracts connected to staff under your supervision.</w:t>
      </w:r>
    </w:p>
    <w:p w:rsidR="00CE0808" w:rsidRDefault="00176612" w:rsidP="002E6E2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 </w:t>
      </w:r>
      <w:r w:rsidR="00CE0808">
        <w:rPr>
          <w:rFonts w:ascii="Arial" w:hAnsi="Arial" w:cs="Arial"/>
          <w:sz w:val="20"/>
          <w:szCs w:val="20"/>
        </w:rPr>
        <w:t>departmental meetings at least monthly or as necessary to communicate and clarify programmatic updates that affect staff under your supervision.</w:t>
      </w:r>
    </w:p>
    <w:p w:rsidR="00C15FF0" w:rsidRDefault="00C15FF0" w:rsidP="002E6E2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and communicate programmatic changes or leads on special projects</w:t>
      </w:r>
      <w:r w:rsidR="00FA761C">
        <w:rPr>
          <w:rFonts w:ascii="Arial" w:hAnsi="Arial" w:cs="Arial"/>
          <w:sz w:val="20"/>
          <w:szCs w:val="20"/>
        </w:rPr>
        <w:t>.</w:t>
      </w:r>
    </w:p>
    <w:p w:rsidR="00FA761C" w:rsidRDefault="00FA761C" w:rsidP="002E6E2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 schedules of program staff to ensure adequate coverage for center, events, as well as accumulation and use of comp time.</w:t>
      </w:r>
    </w:p>
    <w:p w:rsidR="00176612" w:rsidRDefault="003570C4" w:rsidP="002E6E2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Orientate new staff</w:t>
      </w:r>
      <w:r w:rsidR="000974D8">
        <w:rPr>
          <w:rFonts w:ascii="Arial" w:hAnsi="Arial" w:cs="Arial"/>
          <w:sz w:val="20"/>
          <w:szCs w:val="20"/>
        </w:rPr>
        <w:t xml:space="preserve"> that beg</w:t>
      </w:r>
      <w:r w:rsidR="00C15FF0">
        <w:rPr>
          <w:rFonts w:ascii="Arial" w:hAnsi="Arial" w:cs="Arial"/>
          <w:sz w:val="20"/>
          <w:szCs w:val="20"/>
        </w:rPr>
        <w:t xml:space="preserve">in work under your supervision; </w:t>
      </w:r>
      <w:r>
        <w:rPr>
          <w:rFonts w:ascii="Arial" w:hAnsi="Arial" w:cs="Arial"/>
          <w:sz w:val="20"/>
          <w:szCs w:val="20"/>
        </w:rPr>
        <w:t xml:space="preserve">facilitate person’s acclimation to the space including review of policies and procedures and assignment of </w:t>
      </w:r>
      <w:r w:rsidR="00C15FF0">
        <w:rPr>
          <w:rFonts w:ascii="Arial" w:hAnsi="Arial" w:cs="Arial"/>
          <w:sz w:val="20"/>
          <w:szCs w:val="20"/>
        </w:rPr>
        <w:t xml:space="preserve">task and/or youth </w:t>
      </w:r>
      <w:r>
        <w:rPr>
          <w:rFonts w:ascii="Arial" w:hAnsi="Arial" w:cs="Arial"/>
          <w:sz w:val="20"/>
          <w:szCs w:val="20"/>
        </w:rPr>
        <w:t>cases.</w:t>
      </w:r>
    </w:p>
    <w:p w:rsidR="003570C4" w:rsidRDefault="003570C4" w:rsidP="002E6E2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staff probationary and yearly evaluations per agency policy.</w:t>
      </w:r>
    </w:p>
    <w:p w:rsidR="005579D2" w:rsidRDefault="005579D2" w:rsidP="005579D2">
      <w:pPr>
        <w:rPr>
          <w:rFonts w:ascii="Arial" w:hAnsi="Arial" w:cs="Arial"/>
          <w:sz w:val="20"/>
          <w:szCs w:val="20"/>
        </w:rPr>
      </w:pPr>
    </w:p>
    <w:p w:rsidR="005579D2" w:rsidRDefault="005579D2" w:rsidP="005579D2">
      <w:pPr>
        <w:rPr>
          <w:rFonts w:ascii="Arial" w:hAnsi="Arial" w:cs="Arial"/>
          <w:sz w:val="20"/>
          <w:szCs w:val="20"/>
        </w:rPr>
      </w:pPr>
    </w:p>
    <w:p w:rsidR="00025825" w:rsidRPr="00025825" w:rsidRDefault="00025825" w:rsidP="00025825">
      <w:pPr>
        <w:rPr>
          <w:sz w:val="20"/>
          <w:szCs w:val="20"/>
        </w:rPr>
      </w:pPr>
      <w:r w:rsidRPr="00025825">
        <w:rPr>
          <w:rFonts w:ascii="Arial" w:hAnsi="Arial" w:cs="Arial"/>
          <w:sz w:val="20"/>
          <w:szCs w:val="20"/>
        </w:rPr>
        <w:t>The Attic Youth Center is an Equal Opportunity Employer</w:t>
      </w:r>
      <w:r>
        <w:rPr>
          <w:rFonts w:ascii="Arial" w:hAnsi="Arial" w:cs="Arial"/>
          <w:sz w:val="20"/>
          <w:szCs w:val="20"/>
        </w:rPr>
        <w:t xml:space="preserve"> and committed to maintaining a diverse network of board, staff, students, and volunteers that is reflective of and accountable to the communities we serve.  People of diverse sexual orientations, transgender and gender non-conforming people, p</w:t>
      </w:r>
      <w:r w:rsidRPr="00025825">
        <w:rPr>
          <w:rFonts w:ascii="Arial" w:hAnsi="Arial" w:cs="Arial"/>
          <w:color w:val="333333"/>
          <w:sz w:val="20"/>
          <w:szCs w:val="20"/>
        </w:rPr>
        <w:t xml:space="preserve">eople of </w:t>
      </w:r>
      <w:r>
        <w:rPr>
          <w:rFonts w:ascii="Arial" w:hAnsi="Arial" w:cs="Arial"/>
          <w:color w:val="333333"/>
          <w:sz w:val="20"/>
          <w:szCs w:val="20"/>
        </w:rPr>
        <w:t>c</w:t>
      </w:r>
      <w:r w:rsidRPr="00025825">
        <w:rPr>
          <w:rFonts w:ascii="Arial" w:hAnsi="Arial" w:cs="Arial"/>
          <w:color w:val="333333"/>
          <w:sz w:val="20"/>
          <w:szCs w:val="20"/>
        </w:rPr>
        <w:t>olor</w:t>
      </w:r>
      <w:r>
        <w:rPr>
          <w:rFonts w:ascii="Arial" w:hAnsi="Arial" w:cs="Arial"/>
          <w:color w:val="333333"/>
          <w:sz w:val="20"/>
          <w:szCs w:val="20"/>
        </w:rPr>
        <w:t xml:space="preserve">, national origin, women, intersex people, diverse abilities, </w:t>
      </w:r>
      <w:r w:rsidR="003B022C">
        <w:rPr>
          <w:rFonts w:ascii="Arial" w:hAnsi="Arial" w:cs="Arial"/>
          <w:color w:val="333333"/>
          <w:sz w:val="20"/>
          <w:szCs w:val="20"/>
        </w:rPr>
        <w:t>ages, socioeconomic backgrounds, and spiritual experiences.</w:t>
      </w:r>
    </w:p>
    <w:p w:rsidR="005579D2" w:rsidRDefault="005579D2" w:rsidP="005579D2">
      <w:pPr>
        <w:rPr>
          <w:rFonts w:ascii="Arial" w:hAnsi="Arial" w:cs="Arial"/>
          <w:sz w:val="20"/>
          <w:szCs w:val="20"/>
        </w:rPr>
      </w:pPr>
    </w:p>
    <w:p w:rsidR="005579D2" w:rsidRDefault="005579D2" w:rsidP="005579D2">
      <w:pPr>
        <w:rPr>
          <w:rFonts w:ascii="Arial" w:hAnsi="Arial" w:cs="Arial"/>
          <w:sz w:val="20"/>
          <w:szCs w:val="20"/>
        </w:rPr>
      </w:pPr>
    </w:p>
    <w:p w:rsidR="005579D2" w:rsidRDefault="005579D2" w:rsidP="005579D2">
      <w:pPr>
        <w:rPr>
          <w:rFonts w:ascii="Arial" w:hAnsi="Arial" w:cs="Arial"/>
          <w:sz w:val="20"/>
          <w:szCs w:val="20"/>
        </w:rPr>
      </w:pPr>
    </w:p>
    <w:p w:rsidR="005579D2" w:rsidRDefault="005579D2" w:rsidP="005579D2">
      <w:pPr>
        <w:rPr>
          <w:rFonts w:ascii="Arial" w:hAnsi="Arial" w:cs="Arial"/>
          <w:sz w:val="20"/>
          <w:szCs w:val="20"/>
        </w:rPr>
      </w:pPr>
    </w:p>
    <w:p w:rsidR="00CE06FC" w:rsidRDefault="00CE06FC" w:rsidP="00CE06F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Resumes and Cover Letters should be forwarded to </w:t>
      </w:r>
      <w:hyperlink r:id="rId10" w:history="1">
        <w:r>
          <w:rPr>
            <w:rStyle w:val="Hyperlink"/>
            <w:rFonts w:ascii="Arial Narrow" w:hAnsi="Arial Narrow" w:cs="Arial"/>
            <w:b/>
          </w:rPr>
          <w:t>Jay@atticyouthcenter.org</w:t>
        </w:r>
      </w:hyperlink>
      <w:r>
        <w:rPr>
          <w:rFonts w:ascii="Arial Narrow" w:hAnsi="Arial Narrow" w:cs="Arial"/>
          <w:b/>
        </w:rPr>
        <w:t>, no phone calls.</w:t>
      </w:r>
    </w:p>
    <w:p w:rsidR="005579D2" w:rsidRDefault="005579D2" w:rsidP="005579D2">
      <w:pPr>
        <w:rPr>
          <w:rFonts w:ascii="Arial" w:hAnsi="Arial" w:cs="Arial"/>
          <w:sz w:val="20"/>
          <w:szCs w:val="20"/>
        </w:rPr>
      </w:pPr>
    </w:p>
    <w:p w:rsidR="005579D2" w:rsidRDefault="005579D2" w:rsidP="005579D2">
      <w:pPr>
        <w:rPr>
          <w:rFonts w:ascii="Arial" w:hAnsi="Arial" w:cs="Arial"/>
          <w:sz w:val="20"/>
          <w:szCs w:val="20"/>
        </w:rPr>
      </w:pPr>
    </w:p>
    <w:p w:rsidR="005579D2" w:rsidRDefault="005579D2" w:rsidP="005579D2">
      <w:pPr>
        <w:rPr>
          <w:rFonts w:ascii="Arial" w:hAnsi="Arial" w:cs="Arial"/>
          <w:sz w:val="20"/>
          <w:szCs w:val="20"/>
        </w:rPr>
      </w:pPr>
    </w:p>
    <w:p w:rsidR="005579D2" w:rsidRDefault="005579D2" w:rsidP="005579D2">
      <w:pPr>
        <w:rPr>
          <w:rFonts w:ascii="Arial" w:hAnsi="Arial" w:cs="Arial"/>
          <w:sz w:val="20"/>
          <w:szCs w:val="20"/>
        </w:rPr>
      </w:pPr>
    </w:p>
    <w:p w:rsidR="005579D2" w:rsidRDefault="005579D2" w:rsidP="005579D2">
      <w:pPr>
        <w:rPr>
          <w:rFonts w:ascii="Arial" w:hAnsi="Arial" w:cs="Arial"/>
          <w:sz w:val="20"/>
          <w:szCs w:val="20"/>
        </w:rPr>
      </w:pPr>
    </w:p>
    <w:p w:rsidR="005579D2" w:rsidRDefault="005579D2" w:rsidP="005579D2">
      <w:pPr>
        <w:rPr>
          <w:rFonts w:ascii="Arial" w:hAnsi="Arial" w:cs="Arial"/>
          <w:sz w:val="20"/>
          <w:szCs w:val="20"/>
        </w:rPr>
      </w:pPr>
    </w:p>
    <w:p w:rsidR="005579D2" w:rsidRDefault="005579D2" w:rsidP="005579D2">
      <w:pPr>
        <w:rPr>
          <w:rFonts w:ascii="Arial" w:hAnsi="Arial" w:cs="Arial"/>
          <w:sz w:val="20"/>
          <w:szCs w:val="20"/>
        </w:rPr>
      </w:pPr>
    </w:p>
    <w:p w:rsidR="005579D2" w:rsidRDefault="005579D2" w:rsidP="005579D2">
      <w:pPr>
        <w:rPr>
          <w:rFonts w:ascii="Arial" w:hAnsi="Arial" w:cs="Arial"/>
          <w:sz w:val="20"/>
          <w:szCs w:val="20"/>
        </w:rPr>
      </w:pPr>
    </w:p>
    <w:p w:rsidR="005579D2" w:rsidRDefault="005579D2" w:rsidP="005579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</w:t>
      </w:r>
    </w:p>
    <w:p w:rsidR="005579D2" w:rsidRPr="002E6E28" w:rsidRDefault="005579D2" w:rsidP="005579D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Employee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sectPr w:rsidR="005579D2" w:rsidRPr="002E6E28" w:rsidSect="007522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600" w:rsidRDefault="00AB5600">
      <w:r>
        <w:separator/>
      </w:r>
    </w:p>
  </w:endnote>
  <w:endnote w:type="continuationSeparator" w:id="0">
    <w:p w:rsidR="00AB5600" w:rsidRDefault="00AB5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2AD" w:rsidRDefault="006572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4C" w:rsidRPr="00F50B93" w:rsidRDefault="0075228F" w:rsidP="00F50B93">
    <w:pPr>
      <w:pStyle w:val="Footer"/>
      <w:rPr>
        <w:rFonts w:ascii="Arial" w:hAnsi="Arial" w:cs="Arial"/>
        <w:sz w:val="16"/>
        <w:szCs w:val="16"/>
      </w:rPr>
    </w:pPr>
    <w:r w:rsidRPr="00F50B93">
      <w:rPr>
        <w:rFonts w:ascii="Arial" w:hAnsi="Arial" w:cs="Arial"/>
        <w:sz w:val="16"/>
        <w:szCs w:val="16"/>
      </w:rPr>
      <w:fldChar w:fldCharType="begin"/>
    </w:r>
    <w:r w:rsidR="000F754C" w:rsidRPr="00F50B93">
      <w:rPr>
        <w:rFonts w:ascii="Arial" w:hAnsi="Arial" w:cs="Arial"/>
        <w:sz w:val="16"/>
        <w:szCs w:val="16"/>
      </w:rPr>
      <w:instrText xml:space="preserve"> DATE \@ "M/d/yyyy" </w:instrText>
    </w:r>
    <w:r w:rsidRPr="00F50B93">
      <w:rPr>
        <w:rFonts w:ascii="Arial" w:hAnsi="Arial" w:cs="Arial"/>
        <w:sz w:val="16"/>
        <w:szCs w:val="16"/>
      </w:rPr>
      <w:fldChar w:fldCharType="separate"/>
    </w:r>
    <w:r w:rsidR="000114CC">
      <w:rPr>
        <w:rFonts w:ascii="Arial" w:hAnsi="Arial" w:cs="Arial"/>
        <w:noProof/>
        <w:sz w:val="16"/>
        <w:szCs w:val="16"/>
      </w:rPr>
      <w:t>8/26/2016</w:t>
    </w:r>
    <w:r w:rsidRPr="00F50B93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2AD" w:rsidRDefault="006572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600" w:rsidRDefault="00AB5600">
      <w:r>
        <w:separator/>
      </w:r>
    </w:p>
  </w:footnote>
  <w:footnote w:type="continuationSeparator" w:id="0">
    <w:p w:rsidR="00AB5600" w:rsidRDefault="00AB5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2AD" w:rsidRDefault="006572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4C" w:rsidRPr="003570C4" w:rsidRDefault="00355A50" w:rsidP="003570C4">
    <w:pPr>
      <w:pStyle w:val="Header"/>
      <w:jc w:val="right"/>
      <w:rPr>
        <w:rFonts w:ascii="Arial" w:hAnsi="Arial" w:cs="Arial"/>
        <w:sz w:val="16"/>
        <w:szCs w:val="16"/>
      </w:rPr>
    </w:pPr>
    <w:r w:rsidRPr="002D3530">
      <w:rPr>
        <w:rFonts w:ascii="Arial" w:hAnsi="Arial" w:cs="Arial"/>
        <w:noProof/>
        <w:sz w:val="16"/>
        <w:szCs w:val="16"/>
      </w:rPr>
      <w:drawing>
        <wp:inline distT="0" distB="0" distL="0" distR="0">
          <wp:extent cx="1009650" cy="628650"/>
          <wp:effectExtent l="0" t="0" r="0" b="0"/>
          <wp:docPr id="2" name="Picture 2" descr="Atti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tti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ab/>
    </w:r>
    <w:r w:rsidR="000F754C" w:rsidRPr="003570C4">
      <w:rPr>
        <w:rFonts w:ascii="Arial" w:hAnsi="Arial" w:cs="Arial"/>
        <w:sz w:val="16"/>
        <w:szCs w:val="16"/>
      </w:rPr>
      <w:t xml:space="preserve">Page </w:t>
    </w:r>
    <w:r w:rsidR="0075228F" w:rsidRPr="003570C4">
      <w:rPr>
        <w:rFonts w:ascii="Arial" w:hAnsi="Arial" w:cs="Arial"/>
        <w:sz w:val="16"/>
        <w:szCs w:val="16"/>
      </w:rPr>
      <w:fldChar w:fldCharType="begin"/>
    </w:r>
    <w:r w:rsidR="000F754C" w:rsidRPr="003570C4">
      <w:rPr>
        <w:rFonts w:ascii="Arial" w:hAnsi="Arial" w:cs="Arial"/>
        <w:sz w:val="16"/>
        <w:szCs w:val="16"/>
      </w:rPr>
      <w:instrText xml:space="preserve"> PAGE </w:instrText>
    </w:r>
    <w:r w:rsidR="0075228F" w:rsidRPr="003570C4">
      <w:rPr>
        <w:rFonts w:ascii="Arial" w:hAnsi="Arial" w:cs="Arial"/>
        <w:sz w:val="16"/>
        <w:szCs w:val="16"/>
      </w:rPr>
      <w:fldChar w:fldCharType="separate"/>
    </w:r>
    <w:r w:rsidR="000114CC">
      <w:rPr>
        <w:rFonts w:ascii="Arial" w:hAnsi="Arial" w:cs="Arial"/>
        <w:noProof/>
        <w:sz w:val="16"/>
        <w:szCs w:val="16"/>
      </w:rPr>
      <w:t>1</w:t>
    </w:r>
    <w:r w:rsidR="0075228F" w:rsidRPr="003570C4">
      <w:rPr>
        <w:rFonts w:ascii="Arial" w:hAnsi="Arial" w:cs="Arial"/>
        <w:sz w:val="16"/>
        <w:szCs w:val="16"/>
      </w:rPr>
      <w:fldChar w:fldCharType="end"/>
    </w:r>
    <w:r w:rsidR="000F754C" w:rsidRPr="003570C4">
      <w:rPr>
        <w:rFonts w:ascii="Arial" w:hAnsi="Arial" w:cs="Arial"/>
        <w:sz w:val="16"/>
        <w:szCs w:val="16"/>
      </w:rPr>
      <w:t xml:space="preserve"> of </w:t>
    </w:r>
    <w:r w:rsidR="0075228F" w:rsidRPr="003570C4">
      <w:rPr>
        <w:rFonts w:ascii="Arial" w:hAnsi="Arial" w:cs="Arial"/>
        <w:sz w:val="16"/>
        <w:szCs w:val="16"/>
      </w:rPr>
      <w:fldChar w:fldCharType="begin"/>
    </w:r>
    <w:r w:rsidR="000F754C" w:rsidRPr="003570C4">
      <w:rPr>
        <w:rFonts w:ascii="Arial" w:hAnsi="Arial" w:cs="Arial"/>
        <w:sz w:val="16"/>
        <w:szCs w:val="16"/>
      </w:rPr>
      <w:instrText xml:space="preserve"> NUMPAGES </w:instrText>
    </w:r>
    <w:r w:rsidR="0075228F" w:rsidRPr="003570C4">
      <w:rPr>
        <w:rFonts w:ascii="Arial" w:hAnsi="Arial" w:cs="Arial"/>
        <w:sz w:val="16"/>
        <w:szCs w:val="16"/>
      </w:rPr>
      <w:fldChar w:fldCharType="separate"/>
    </w:r>
    <w:r w:rsidR="000114CC">
      <w:rPr>
        <w:rFonts w:ascii="Arial" w:hAnsi="Arial" w:cs="Arial"/>
        <w:noProof/>
        <w:sz w:val="16"/>
        <w:szCs w:val="16"/>
      </w:rPr>
      <w:t>2</w:t>
    </w:r>
    <w:r w:rsidR="0075228F" w:rsidRPr="003570C4">
      <w:rPr>
        <w:rFonts w:ascii="Arial" w:hAnsi="Arial" w:cs="Arial"/>
        <w:sz w:val="16"/>
        <w:szCs w:val="1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2AD" w:rsidRDefault="006572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4520"/>
    <w:multiLevelType w:val="hybridMultilevel"/>
    <w:tmpl w:val="1B90A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334DF6"/>
    <w:multiLevelType w:val="hybridMultilevel"/>
    <w:tmpl w:val="867A6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8562F"/>
    <w:rsid w:val="000114CC"/>
    <w:rsid w:val="00025825"/>
    <w:rsid w:val="000320B7"/>
    <w:rsid w:val="000974D8"/>
    <w:rsid w:val="000F754C"/>
    <w:rsid w:val="00150A02"/>
    <w:rsid w:val="00176612"/>
    <w:rsid w:val="0022145B"/>
    <w:rsid w:val="0026176E"/>
    <w:rsid w:val="00272582"/>
    <w:rsid w:val="002E6E28"/>
    <w:rsid w:val="00355A50"/>
    <w:rsid w:val="003570C4"/>
    <w:rsid w:val="00367D6F"/>
    <w:rsid w:val="003B022C"/>
    <w:rsid w:val="003C4C2C"/>
    <w:rsid w:val="0047398D"/>
    <w:rsid w:val="004F5D66"/>
    <w:rsid w:val="005579D2"/>
    <w:rsid w:val="006572AD"/>
    <w:rsid w:val="006B5581"/>
    <w:rsid w:val="007275B4"/>
    <w:rsid w:val="0075228F"/>
    <w:rsid w:val="00777256"/>
    <w:rsid w:val="008C4E5B"/>
    <w:rsid w:val="009440CD"/>
    <w:rsid w:val="00957BA5"/>
    <w:rsid w:val="00A8683B"/>
    <w:rsid w:val="00AB5600"/>
    <w:rsid w:val="00AD4114"/>
    <w:rsid w:val="00AF202B"/>
    <w:rsid w:val="00C05834"/>
    <w:rsid w:val="00C15FF0"/>
    <w:rsid w:val="00CC7B47"/>
    <w:rsid w:val="00CE06FC"/>
    <w:rsid w:val="00CE0808"/>
    <w:rsid w:val="00D8562F"/>
    <w:rsid w:val="00E26C11"/>
    <w:rsid w:val="00E55223"/>
    <w:rsid w:val="00E77A40"/>
    <w:rsid w:val="00E85FC4"/>
    <w:rsid w:val="00E94C5F"/>
    <w:rsid w:val="00F50B93"/>
    <w:rsid w:val="00FA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70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C7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B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E06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Jay@atticyouthcente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11295ECCAA947BB4067397BFA3065" ma:contentTypeVersion="0" ma:contentTypeDescription="Create a new document." ma:contentTypeScope="" ma:versionID="5a18612781ac84bb8379cec4a03489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b2a5ba550c594154561cba756a68b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041CD-35BB-4226-A2D5-79F1957C4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B86036-1E88-4B5A-8B59-3B522344C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988BC6-0A3E-4247-AAE4-E8F47CC65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Attic Youth Center</vt:lpstr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Attic Youth Center</dc:title>
  <dc:creator>Attic Youth Center</dc:creator>
  <cp:lastModifiedBy>mcgeeby</cp:lastModifiedBy>
  <cp:revision>2</cp:revision>
  <cp:lastPrinted>2009-01-06T14:28:00Z</cp:lastPrinted>
  <dcterms:created xsi:type="dcterms:W3CDTF">2016-08-26T13:23:00Z</dcterms:created>
  <dcterms:modified xsi:type="dcterms:W3CDTF">2016-08-26T13:23:00Z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0x01010043D11295ECCAA947BB4067397BFA3065</vt:lpwstr>
  </property>
  <property fmtid="{D5CDD505-2E9C-101B-9397-08002B2CF9AE}" pid="3" name="IsMyDocuments">
    <vt:bool>true</vt:bool>
  </property>
</Properties>
</file>